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0D" w:rsidRDefault="0082470D">
      <w:pPr>
        <w:rPr>
          <w:sz w:val="20"/>
        </w:rPr>
      </w:pPr>
    </w:p>
    <w:p w:rsidR="0082470D" w:rsidRDefault="002F3FB2">
      <w:pPr>
        <w:jc w:val="right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82470D" w:rsidRDefault="0082470D">
      <w:pPr>
        <w:jc w:val="right"/>
        <w:rPr>
          <w:b/>
          <w:u w:val="single"/>
        </w:rPr>
      </w:pPr>
    </w:p>
    <w:p w:rsidR="00927DD0" w:rsidRPr="008B16EA" w:rsidRDefault="00927DD0" w:rsidP="00927DD0">
      <w:pPr>
        <w:ind w:left="-567" w:firstLine="567"/>
        <w:jc w:val="center"/>
        <w:outlineLvl w:val="0"/>
        <w:rPr>
          <w:szCs w:val="28"/>
        </w:rPr>
      </w:pPr>
      <w:r w:rsidRPr="008B16EA">
        <w:rPr>
          <w:szCs w:val="28"/>
        </w:rPr>
        <w:t xml:space="preserve">Собрание депутатов </w:t>
      </w:r>
    </w:p>
    <w:p w:rsidR="00927DD0" w:rsidRPr="008B16EA" w:rsidRDefault="00927DD0" w:rsidP="00927DD0">
      <w:pPr>
        <w:ind w:left="-567" w:firstLine="567"/>
        <w:jc w:val="center"/>
        <w:outlineLvl w:val="0"/>
        <w:rPr>
          <w:szCs w:val="28"/>
        </w:rPr>
      </w:pPr>
      <w:proofErr w:type="spellStart"/>
      <w:r w:rsidRPr="008B16EA">
        <w:rPr>
          <w:szCs w:val="28"/>
        </w:rPr>
        <w:t>Исменецкого</w:t>
      </w:r>
      <w:proofErr w:type="spellEnd"/>
      <w:r w:rsidRPr="008B16EA">
        <w:rPr>
          <w:szCs w:val="28"/>
        </w:rPr>
        <w:t xml:space="preserve"> сельского поселения </w:t>
      </w:r>
    </w:p>
    <w:p w:rsidR="00927DD0" w:rsidRPr="008B16EA" w:rsidRDefault="00927DD0" w:rsidP="00927DD0">
      <w:pPr>
        <w:ind w:left="-567" w:firstLine="567"/>
        <w:jc w:val="center"/>
        <w:outlineLvl w:val="0"/>
        <w:rPr>
          <w:szCs w:val="28"/>
        </w:rPr>
      </w:pPr>
      <w:proofErr w:type="spellStart"/>
      <w:r w:rsidRPr="008B16EA">
        <w:rPr>
          <w:szCs w:val="28"/>
        </w:rPr>
        <w:t>Звениговского</w:t>
      </w:r>
      <w:proofErr w:type="spellEnd"/>
      <w:r w:rsidRPr="008B16EA">
        <w:rPr>
          <w:szCs w:val="28"/>
        </w:rPr>
        <w:t xml:space="preserve"> муниципального района</w:t>
      </w:r>
    </w:p>
    <w:p w:rsidR="00927DD0" w:rsidRPr="008B16EA" w:rsidRDefault="00927DD0" w:rsidP="00927DD0">
      <w:pPr>
        <w:ind w:left="-567" w:firstLine="567"/>
        <w:jc w:val="center"/>
        <w:outlineLvl w:val="0"/>
        <w:rPr>
          <w:szCs w:val="28"/>
        </w:rPr>
      </w:pPr>
      <w:r w:rsidRPr="008B16EA">
        <w:rPr>
          <w:szCs w:val="28"/>
        </w:rPr>
        <w:t xml:space="preserve"> Республики Марий Эл</w:t>
      </w:r>
    </w:p>
    <w:p w:rsidR="00927DD0" w:rsidRPr="008B16EA" w:rsidRDefault="00927DD0" w:rsidP="00927DD0">
      <w:pPr>
        <w:ind w:left="-567" w:firstLine="567"/>
        <w:jc w:val="center"/>
        <w:outlineLvl w:val="0"/>
        <w:rPr>
          <w:szCs w:val="28"/>
        </w:rPr>
      </w:pPr>
      <w:r w:rsidRPr="008B16EA">
        <w:rPr>
          <w:szCs w:val="28"/>
        </w:rPr>
        <w:t>РЕШЕНИЕ</w:t>
      </w:r>
    </w:p>
    <w:p w:rsidR="00927DD0" w:rsidRPr="008B16EA" w:rsidRDefault="00927DD0" w:rsidP="00927DD0">
      <w:pPr>
        <w:ind w:left="-567" w:firstLine="567"/>
        <w:outlineLvl w:val="0"/>
        <w:rPr>
          <w:szCs w:val="28"/>
        </w:rPr>
      </w:pPr>
      <w:r w:rsidRPr="008B16EA">
        <w:rPr>
          <w:szCs w:val="28"/>
        </w:rPr>
        <w:t xml:space="preserve">Созыв5                                                                 </w:t>
      </w:r>
      <w:r>
        <w:rPr>
          <w:szCs w:val="28"/>
        </w:rPr>
        <w:t xml:space="preserve">               </w:t>
      </w:r>
      <w:r w:rsidRPr="008B16EA">
        <w:rPr>
          <w:szCs w:val="28"/>
        </w:rPr>
        <w:t xml:space="preserve">    </w:t>
      </w:r>
      <w:r>
        <w:rPr>
          <w:szCs w:val="28"/>
        </w:rPr>
        <w:t xml:space="preserve">      </w:t>
      </w:r>
      <w:r w:rsidRPr="008B16EA">
        <w:rPr>
          <w:szCs w:val="28"/>
        </w:rPr>
        <w:t xml:space="preserve">с. </w:t>
      </w:r>
      <w:proofErr w:type="spellStart"/>
      <w:r w:rsidRPr="008B16EA">
        <w:rPr>
          <w:szCs w:val="28"/>
        </w:rPr>
        <w:t>Исменцы</w:t>
      </w:r>
      <w:proofErr w:type="spellEnd"/>
    </w:p>
    <w:p w:rsidR="00927DD0" w:rsidRPr="008B16EA" w:rsidRDefault="00927DD0" w:rsidP="00927DD0">
      <w:pPr>
        <w:ind w:left="-567" w:firstLine="567"/>
        <w:rPr>
          <w:szCs w:val="28"/>
        </w:rPr>
      </w:pPr>
      <w:r>
        <w:rPr>
          <w:szCs w:val="28"/>
        </w:rPr>
        <w:t>Сессия  8</w:t>
      </w:r>
      <w:r w:rsidRPr="008B16EA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10 сентября</w:t>
      </w:r>
      <w:r w:rsidRPr="008B16EA">
        <w:rPr>
          <w:szCs w:val="28"/>
        </w:rPr>
        <w:t xml:space="preserve">  2025 года</w:t>
      </w:r>
    </w:p>
    <w:p w:rsidR="00927DD0" w:rsidRDefault="00927DD0" w:rsidP="00927DD0">
      <w:pPr>
        <w:ind w:left="-567" w:firstLine="567"/>
        <w:rPr>
          <w:szCs w:val="28"/>
        </w:rPr>
      </w:pPr>
      <w:r>
        <w:rPr>
          <w:szCs w:val="28"/>
        </w:rPr>
        <w:t>№    57</w:t>
      </w:r>
    </w:p>
    <w:p w:rsidR="00241210" w:rsidRDefault="00241210">
      <w:pPr>
        <w:jc w:val="center"/>
      </w:pPr>
    </w:p>
    <w:p w:rsidR="0082470D" w:rsidRDefault="002F3FB2">
      <w:pPr>
        <w:jc w:val="center"/>
      </w:pPr>
      <w:r>
        <w:t xml:space="preserve">О передаче осуществления части полномочий </w:t>
      </w:r>
    </w:p>
    <w:p w:rsidR="0082470D" w:rsidRDefault="002F3FB2">
      <w:pPr>
        <w:jc w:val="center"/>
      </w:pPr>
      <w:r>
        <w:t>по решению вопросов  местного значения</w:t>
      </w:r>
    </w:p>
    <w:p w:rsidR="0082470D" w:rsidRDefault="0082470D">
      <w:pPr>
        <w:jc w:val="center"/>
      </w:pPr>
    </w:p>
    <w:p w:rsidR="0082470D" w:rsidRDefault="002F3FB2">
      <w:pPr>
        <w:jc w:val="both"/>
      </w:pPr>
      <w:r>
        <w:tab/>
      </w:r>
      <w:proofErr w:type="gramStart"/>
      <w:r>
        <w:t>Принимая во внимание предложение главы Администрации Звениговского муниципального района от «</w:t>
      </w:r>
      <w:r w:rsidR="0021245F">
        <w:t>21</w:t>
      </w:r>
      <w:r>
        <w:t xml:space="preserve">» августа 2025 года о  принятии осуществления части полномочий по решению вопроса местного значения поселений, на основании части 4 статьи 15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руководствуясь пунктом </w:t>
      </w:r>
      <w:r w:rsidR="00241210">
        <w:t xml:space="preserve">20 </w:t>
      </w:r>
      <w:r>
        <w:t xml:space="preserve">статьи  </w:t>
      </w:r>
      <w:r w:rsidR="00241210">
        <w:t>3</w:t>
      </w:r>
      <w:r>
        <w:t xml:space="preserve"> Устава </w:t>
      </w:r>
      <w:proofErr w:type="spellStart"/>
      <w:r w:rsidR="00927DD0">
        <w:t>Исменецкого</w:t>
      </w:r>
      <w:proofErr w:type="spellEnd"/>
      <w:r w:rsidR="00241210">
        <w:t xml:space="preserve"> </w:t>
      </w:r>
      <w:r>
        <w:t xml:space="preserve"> сельского поселения </w:t>
      </w:r>
      <w:proofErr w:type="spellStart"/>
      <w:r>
        <w:t>Звениговского</w:t>
      </w:r>
      <w:proofErr w:type="spellEnd"/>
      <w:proofErr w:type="gramEnd"/>
      <w:r>
        <w:t xml:space="preserve"> муниципального района Республики Марий Эл, Собрание депутатов </w:t>
      </w:r>
      <w:proofErr w:type="spellStart"/>
      <w:r w:rsidR="00927DD0">
        <w:t>Исменецкого</w:t>
      </w:r>
      <w:proofErr w:type="spellEnd"/>
      <w:r>
        <w:t xml:space="preserve"> сельского поселения </w:t>
      </w:r>
      <w:proofErr w:type="spellStart"/>
      <w:r>
        <w:t>Звениговского</w:t>
      </w:r>
      <w:proofErr w:type="spellEnd"/>
      <w:r>
        <w:t xml:space="preserve"> муниципального района Республики Марий Эл,</w:t>
      </w:r>
    </w:p>
    <w:p w:rsidR="0082470D" w:rsidRDefault="0082470D">
      <w:pPr>
        <w:jc w:val="both"/>
      </w:pPr>
    </w:p>
    <w:p w:rsidR="0082470D" w:rsidRDefault="002F3FB2">
      <w:pPr>
        <w:jc w:val="center"/>
      </w:pPr>
      <w:r>
        <w:t>РЕШИЛО:</w:t>
      </w:r>
    </w:p>
    <w:p w:rsidR="0082470D" w:rsidRDefault="002F3FB2">
      <w:pPr>
        <w:ind w:firstLine="708"/>
        <w:jc w:val="both"/>
        <w:rPr>
          <w:rFonts w:ascii="Webdings" w:hAnsi="Webdings"/>
        </w:rPr>
      </w:pPr>
      <w:r>
        <w:t xml:space="preserve">1. Передать для  осуществления органам местного самоуправления Звениговского муниципального района Республики Марий </w:t>
      </w:r>
      <w:proofErr w:type="gramStart"/>
      <w:r>
        <w:t>Эл</w:t>
      </w:r>
      <w:proofErr w:type="gramEnd"/>
      <w:r>
        <w:t xml:space="preserve"> следующие полномочия  по решению вопросов местного значения, закрепленные за сельскими поселениями пунктом 14 статьи 2 закона Республики Марий Эл от 29 декабря 2014 года № 61-З «О закреплении за сельскими поселениями в Республике Марий Эл вопросов местного значения», за счет межбюджетных трансфертов, предоставляемых из бюджета  поселения в бюджет муниципального района в соответствии с Бюджетным кодексом Российской Федерации:</w:t>
      </w:r>
    </w:p>
    <w:p w:rsidR="0082470D" w:rsidRDefault="002F3FB2">
      <w:pPr>
        <w:jc w:val="both"/>
      </w:pPr>
      <w:r>
        <w:t xml:space="preserve"> -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</w:t>
      </w:r>
      <w:r>
        <w:lastRenderedPageBreak/>
        <w:t>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82470D" w:rsidRDefault="002F3FB2">
      <w:pPr>
        <w:pStyle w:val="a9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Направить настоящее решение в Собрание депутатов Звениговского муниципального района Республики Марий Эл.</w:t>
      </w:r>
    </w:p>
    <w:p w:rsidR="0082470D" w:rsidRDefault="002F3FB2">
      <w:pPr>
        <w:pStyle w:val="a9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Предложить главе </w:t>
      </w:r>
      <w:proofErr w:type="spellStart"/>
      <w:r w:rsidR="00927DD0">
        <w:rPr>
          <w:rFonts w:ascii="Times New Roman" w:hAnsi="Times New Roman"/>
          <w:sz w:val="28"/>
        </w:rPr>
        <w:t>Исменецкой</w:t>
      </w:r>
      <w:proofErr w:type="spellEnd"/>
      <w:r>
        <w:rPr>
          <w:rFonts w:ascii="Times New Roman" w:hAnsi="Times New Roman"/>
          <w:sz w:val="28"/>
        </w:rPr>
        <w:t xml:space="preserve"> сельской администрации </w:t>
      </w:r>
      <w:proofErr w:type="spellStart"/>
      <w:r>
        <w:rPr>
          <w:rFonts w:ascii="Times New Roman" w:hAnsi="Times New Roman"/>
          <w:sz w:val="28"/>
        </w:rPr>
        <w:t>Звениговского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Республики Марий Эл  заключить с Администрацией Звениговского муниципального района Республики Марий Эл  соглашение о передаче органам местного самоуправления Звениговского муниципального района Республики Марий Эл осуществления полномочий, указанных в пункте 1 настоящего решения</w:t>
      </w:r>
      <w:r w:rsidR="00241210">
        <w:rPr>
          <w:rFonts w:ascii="Times New Roman" w:hAnsi="Times New Roman"/>
          <w:sz w:val="28"/>
        </w:rPr>
        <w:t>.</w:t>
      </w:r>
      <w:r w:rsidRPr="00241210">
        <w:rPr>
          <w:rFonts w:ascii="Times New Roman" w:hAnsi="Times New Roman"/>
          <w:color w:val="FFFFFF" w:themeColor="background1"/>
          <w:sz w:val="28"/>
        </w:rPr>
        <w:t>.12.2025.</w:t>
      </w:r>
    </w:p>
    <w:p w:rsidR="00241210" w:rsidRDefault="00241210" w:rsidP="00241210">
      <w:pPr>
        <w:pStyle w:val="afc"/>
        <w:widowControl w:val="0"/>
        <w:tabs>
          <w:tab w:val="left" w:pos="1333"/>
        </w:tabs>
        <w:autoSpaceDE w:val="0"/>
        <w:autoSpaceDN w:val="0"/>
        <w:ind w:left="0" w:right="-1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BB593A">
        <w:rPr>
          <w:sz w:val="28"/>
          <w:szCs w:val="28"/>
        </w:rPr>
        <w:t xml:space="preserve">. </w:t>
      </w:r>
      <w:bookmarkStart w:id="0" w:name="_Hlk32589557"/>
      <w:r w:rsidRPr="00BB593A">
        <w:rPr>
          <w:rFonts w:eastAsia="Calibri"/>
          <w:sz w:val="28"/>
          <w:szCs w:val="28"/>
        </w:rPr>
        <w:t>Настоящее решение вступает в силу после его официального опубликования</w:t>
      </w:r>
      <w:r w:rsidRPr="00BB593A">
        <w:rPr>
          <w:rFonts w:eastAsia="Calibri"/>
          <w:color w:val="000000"/>
          <w:sz w:val="28"/>
          <w:szCs w:val="28"/>
        </w:rPr>
        <w:t xml:space="preserve"> на официальном портале «</w:t>
      </w:r>
      <w:proofErr w:type="spellStart"/>
      <w:r w:rsidRPr="00BB593A">
        <w:rPr>
          <w:rFonts w:eastAsia="Calibri"/>
          <w:color w:val="000000"/>
          <w:sz w:val="28"/>
          <w:szCs w:val="28"/>
        </w:rPr>
        <w:t>ВМарийЭл</w:t>
      </w:r>
      <w:proofErr w:type="spellEnd"/>
      <w:r w:rsidRPr="00BB593A">
        <w:rPr>
          <w:rFonts w:eastAsia="Calibri"/>
          <w:color w:val="000000"/>
          <w:sz w:val="28"/>
          <w:szCs w:val="28"/>
        </w:rPr>
        <w:t xml:space="preserve">», </w:t>
      </w:r>
      <w:r w:rsidRPr="00BB593A">
        <w:rPr>
          <w:color w:val="000000"/>
          <w:sz w:val="28"/>
          <w:szCs w:val="28"/>
        </w:rPr>
        <w:t>подлежит размещению на сайте Звениговского муниципального района в информационно-телекоммуникационной сети «Интернет».</w:t>
      </w:r>
      <w:bookmarkEnd w:id="0"/>
    </w:p>
    <w:p w:rsidR="00241210" w:rsidRPr="00BB593A" w:rsidRDefault="00241210" w:rsidP="00241210">
      <w:pPr>
        <w:pStyle w:val="afc"/>
        <w:widowControl w:val="0"/>
        <w:tabs>
          <w:tab w:val="left" w:pos="1333"/>
        </w:tabs>
        <w:autoSpaceDE w:val="0"/>
        <w:autoSpaceDN w:val="0"/>
        <w:ind w:left="0" w:right="-1"/>
        <w:contextualSpacing w:val="0"/>
        <w:jc w:val="both"/>
        <w:rPr>
          <w:sz w:val="28"/>
          <w:szCs w:val="28"/>
        </w:rPr>
      </w:pPr>
    </w:p>
    <w:p w:rsidR="00241210" w:rsidRDefault="00241210" w:rsidP="00241210">
      <w:pPr>
        <w:jc w:val="both"/>
        <w:outlineLvl w:val="0"/>
        <w:rPr>
          <w:szCs w:val="28"/>
        </w:rPr>
      </w:pPr>
    </w:p>
    <w:p w:rsidR="00927DD0" w:rsidRPr="00A83D42" w:rsidRDefault="00927DD0" w:rsidP="00241210">
      <w:pPr>
        <w:jc w:val="both"/>
        <w:outlineLvl w:val="0"/>
        <w:rPr>
          <w:szCs w:val="28"/>
        </w:rPr>
      </w:pPr>
    </w:p>
    <w:p w:rsidR="00241210" w:rsidRPr="00A83D42" w:rsidRDefault="00241210" w:rsidP="00241210">
      <w:pPr>
        <w:widowControl w:val="0"/>
        <w:autoSpaceDN w:val="0"/>
        <w:adjustRightInd w:val="0"/>
        <w:jc w:val="both"/>
        <w:rPr>
          <w:szCs w:val="28"/>
        </w:rPr>
      </w:pPr>
      <w:r w:rsidRPr="00A83D42">
        <w:rPr>
          <w:szCs w:val="28"/>
        </w:rPr>
        <w:t xml:space="preserve">Глава </w:t>
      </w:r>
      <w:proofErr w:type="spellStart"/>
      <w:r w:rsidR="00927DD0">
        <w:rPr>
          <w:szCs w:val="28"/>
        </w:rPr>
        <w:t>Исменецкого</w:t>
      </w:r>
      <w:proofErr w:type="spellEnd"/>
      <w:r w:rsidRPr="00A83D42">
        <w:rPr>
          <w:szCs w:val="28"/>
        </w:rPr>
        <w:t xml:space="preserve"> сельского поселения, </w:t>
      </w:r>
    </w:p>
    <w:p w:rsidR="00241210" w:rsidRDefault="00241210" w:rsidP="00241210">
      <w:pPr>
        <w:widowControl w:val="0"/>
        <w:autoSpaceDN w:val="0"/>
        <w:adjustRightInd w:val="0"/>
        <w:ind w:left="-540"/>
        <w:jc w:val="both"/>
        <w:rPr>
          <w:szCs w:val="28"/>
        </w:rPr>
      </w:pPr>
      <w:r>
        <w:rPr>
          <w:szCs w:val="28"/>
        </w:rPr>
        <w:t xml:space="preserve">       </w:t>
      </w:r>
      <w:r w:rsidRPr="00A83D42">
        <w:rPr>
          <w:szCs w:val="28"/>
        </w:rPr>
        <w:t xml:space="preserve">Председатель Собрания депутатов           </w:t>
      </w:r>
      <w:r>
        <w:rPr>
          <w:szCs w:val="28"/>
        </w:rPr>
        <w:t xml:space="preserve">                           </w:t>
      </w:r>
      <w:r w:rsidRPr="00A83D42">
        <w:rPr>
          <w:szCs w:val="28"/>
        </w:rPr>
        <w:t xml:space="preserve"> </w:t>
      </w:r>
      <w:r w:rsidR="00927DD0">
        <w:rPr>
          <w:szCs w:val="28"/>
        </w:rPr>
        <w:t>О.В.Петровская</w:t>
      </w:r>
    </w:p>
    <w:p w:rsidR="00DB72BA" w:rsidRDefault="00DB72BA" w:rsidP="00241210">
      <w:pPr>
        <w:widowControl w:val="0"/>
        <w:autoSpaceDN w:val="0"/>
        <w:adjustRightInd w:val="0"/>
        <w:ind w:left="-540"/>
        <w:jc w:val="both"/>
        <w:rPr>
          <w:szCs w:val="28"/>
        </w:rPr>
      </w:pPr>
    </w:p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p w:rsidR="0082470D" w:rsidRDefault="0082470D"/>
    <w:sectPr w:rsidR="0082470D" w:rsidSect="0082470D">
      <w:pgSz w:w="11905" w:h="16837"/>
      <w:pgMar w:top="709" w:right="1134" w:bottom="426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0D"/>
    <w:rsid w:val="0021245F"/>
    <w:rsid w:val="00241210"/>
    <w:rsid w:val="002F3FB2"/>
    <w:rsid w:val="003D6494"/>
    <w:rsid w:val="0070023B"/>
    <w:rsid w:val="00732D08"/>
    <w:rsid w:val="0082470D"/>
    <w:rsid w:val="008F065F"/>
    <w:rsid w:val="00927DD0"/>
    <w:rsid w:val="00932885"/>
    <w:rsid w:val="009650C4"/>
    <w:rsid w:val="00A67F81"/>
    <w:rsid w:val="00C52AE5"/>
    <w:rsid w:val="00DB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470D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82470D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8247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247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2470D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470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470D"/>
    <w:rPr>
      <w:sz w:val="28"/>
    </w:rPr>
  </w:style>
  <w:style w:type="paragraph" w:styleId="21">
    <w:name w:val="toc 2"/>
    <w:next w:val="a"/>
    <w:link w:val="22"/>
    <w:uiPriority w:val="39"/>
    <w:rsid w:val="008247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2470D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82470D"/>
    <w:rPr>
      <w:rFonts w:ascii="Arial" w:hAnsi="Arial"/>
    </w:rPr>
  </w:style>
  <w:style w:type="character" w:customStyle="1" w:styleId="13">
    <w:name w:val="Указатель1"/>
    <w:basedOn w:val="1"/>
    <w:link w:val="12"/>
    <w:rsid w:val="0082470D"/>
    <w:rPr>
      <w:rFonts w:ascii="Arial" w:hAnsi="Arial"/>
      <w:sz w:val="28"/>
    </w:rPr>
  </w:style>
  <w:style w:type="paragraph" w:styleId="41">
    <w:name w:val="toc 4"/>
    <w:next w:val="a"/>
    <w:link w:val="42"/>
    <w:uiPriority w:val="39"/>
    <w:rsid w:val="008247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2470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247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247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247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2470D"/>
    <w:rPr>
      <w:rFonts w:ascii="XO Thames" w:hAnsi="XO Thames"/>
      <w:sz w:val="28"/>
    </w:rPr>
  </w:style>
  <w:style w:type="paragraph" w:customStyle="1" w:styleId="Endnote">
    <w:name w:val="Endnote"/>
    <w:link w:val="Endnote0"/>
    <w:rsid w:val="0082470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247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470D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82470D"/>
    <w:pPr>
      <w:jc w:val="both"/>
    </w:pPr>
  </w:style>
  <w:style w:type="character" w:customStyle="1" w:styleId="211">
    <w:name w:val="Основной текст 21"/>
    <w:basedOn w:val="1"/>
    <w:link w:val="210"/>
    <w:rsid w:val="0082470D"/>
    <w:rPr>
      <w:sz w:val="28"/>
    </w:rPr>
  </w:style>
  <w:style w:type="paragraph" w:styleId="a3">
    <w:name w:val="header"/>
    <w:basedOn w:val="a"/>
    <w:link w:val="a4"/>
    <w:rsid w:val="00824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82470D"/>
    <w:rPr>
      <w:sz w:val="28"/>
    </w:rPr>
  </w:style>
  <w:style w:type="paragraph" w:customStyle="1" w:styleId="a5">
    <w:name w:val="Заголовок таблицы"/>
    <w:basedOn w:val="a6"/>
    <w:link w:val="a7"/>
    <w:rsid w:val="0082470D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82470D"/>
    <w:rPr>
      <w:b/>
      <w:sz w:val="28"/>
    </w:rPr>
  </w:style>
  <w:style w:type="paragraph" w:styleId="a9">
    <w:name w:val="No Spacing"/>
    <w:link w:val="aa"/>
    <w:uiPriority w:val="1"/>
    <w:qFormat/>
    <w:rsid w:val="0082470D"/>
    <w:rPr>
      <w:rFonts w:ascii="Calibri" w:hAnsi="Calibri"/>
      <w:sz w:val="22"/>
    </w:rPr>
  </w:style>
  <w:style w:type="character" w:customStyle="1" w:styleId="aa">
    <w:name w:val="Без интервала Знак"/>
    <w:link w:val="a9"/>
    <w:rsid w:val="0082470D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8247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2470D"/>
    <w:rPr>
      <w:rFonts w:ascii="XO Thames" w:hAnsi="XO Thames"/>
      <w:sz w:val="28"/>
    </w:rPr>
  </w:style>
  <w:style w:type="paragraph" w:styleId="ab">
    <w:name w:val="List"/>
    <w:basedOn w:val="ac"/>
    <w:link w:val="ad"/>
    <w:rsid w:val="0082470D"/>
    <w:rPr>
      <w:rFonts w:ascii="Arial" w:hAnsi="Arial"/>
    </w:rPr>
  </w:style>
  <w:style w:type="character" w:customStyle="1" w:styleId="ad">
    <w:name w:val="Список Знак"/>
    <w:basedOn w:val="ae"/>
    <w:link w:val="ab"/>
    <w:rsid w:val="0082470D"/>
    <w:rPr>
      <w:rFonts w:ascii="Arial" w:hAnsi="Arial"/>
      <w:b/>
      <w:sz w:val="28"/>
    </w:rPr>
  </w:style>
  <w:style w:type="paragraph" w:customStyle="1" w:styleId="docdata">
    <w:name w:val="docdata"/>
    <w:link w:val="docdata0"/>
    <w:rsid w:val="0082470D"/>
  </w:style>
  <w:style w:type="character" w:customStyle="1" w:styleId="docdata0">
    <w:name w:val="docdata"/>
    <w:link w:val="docdata"/>
    <w:rsid w:val="0082470D"/>
  </w:style>
  <w:style w:type="paragraph" w:customStyle="1" w:styleId="14">
    <w:name w:val="Основной шрифт абзаца1"/>
    <w:link w:val="15"/>
    <w:rsid w:val="0082470D"/>
  </w:style>
  <w:style w:type="character" w:customStyle="1" w:styleId="15">
    <w:name w:val="Основной шрифт абзаца1"/>
    <w:link w:val="14"/>
    <w:rsid w:val="0082470D"/>
  </w:style>
  <w:style w:type="character" w:customStyle="1" w:styleId="50">
    <w:name w:val="Заголовок 5 Знак"/>
    <w:link w:val="5"/>
    <w:rsid w:val="0082470D"/>
    <w:rPr>
      <w:rFonts w:ascii="XO Thames" w:hAnsi="XO Thames"/>
      <w:b/>
      <w:sz w:val="22"/>
    </w:rPr>
  </w:style>
  <w:style w:type="paragraph" w:customStyle="1" w:styleId="af">
    <w:name w:val="Символ нумерации"/>
    <w:link w:val="af0"/>
    <w:rsid w:val="0082470D"/>
  </w:style>
  <w:style w:type="character" w:customStyle="1" w:styleId="af0">
    <w:name w:val="Символ нумерации"/>
    <w:link w:val="af"/>
    <w:rsid w:val="0082470D"/>
  </w:style>
  <w:style w:type="character" w:customStyle="1" w:styleId="11">
    <w:name w:val="Заголовок 1 Знак"/>
    <w:basedOn w:val="1"/>
    <w:link w:val="10"/>
    <w:rsid w:val="0082470D"/>
    <w:rPr>
      <w:b/>
      <w:sz w:val="26"/>
    </w:rPr>
  </w:style>
  <w:style w:type="paragraph" w:customStyle="1" w:styleId="16">
    <w:name w:val="Гиперссылка1"/>
    <w:link w:val="af1"/>
    <w:rsid w:val="0082470D"/>
    <w:rPr>
      <w:color w:val="0000FF"/>
      <w:u w:val="single"/>
    </w:rPr>
  </w:style>
  <w:style w:type="character" w:styleId="af1">
    <w:name w:val="Hyperlink"/>
    <w:link w:val="16"/>
    <w:rsid w:val="0082470D"/>
    <w:rPr>
      <w:color w:val="0000FF"/>
      <w:u w:val="single"/>
    </w:rPr>
  </w:style>
  <w:style w:type="paragraph" w:customStyle="1" w:styleId="Footnote">
    <w:name w:val="Footnote"/>
    <w:link w:val="Footnote0"/>
    <w:rsid w:val="0082470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2470D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82470D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2470D"/>
    <w:rPr>
      <w:rFonts w:ascii="XO Thames" w:hAnsi="XO Thames"/>
      <w:b/>
      <w:sz w:val="28"/>
    </w:rPr>
  </w:style>
  <w:style w:type="paragraph" w:customStyle="1" w:styleId="a6">
    <w:name w:val="Содержимое таблицы"/>
    <w:basedOn w:val="a"/>
    <w:link w:val="a8"/>
    <w:rsid w:val="0082470D"/>
  </w:style>
  <w:style w:type="character" w:customStyle="1" w:styleId="a8">
    <w:name w:val="Содержимое таблицы"/>
    <w:basedOn w:val="1"/>
    <w:link w:val="a6"/>
    <w:rsid w:val="0082470D"/>
    <w:rPr>
      <w:sz w:val="28"/>
    </w:rPr>
  </w:style>
  <w:style w:type="paragraph" w:customStyle="1" w:styleId="HeaderandFooter">
    <w:name w:val="Header and Footer"/>
    <w:link w:val="HeaderandFooter0"/>
    <w:rsid w:val="0082470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2470D"/>
    <w:rPr>
      <w:rFonts w:ascii="XO Thames" w:hAnsi="XO Thames"/>
      <w:sz w:val="28"/>
    </w:rPr>
  </w:style>
  <w:style w:type="paragraph" w:styleId="23">
    <w:name w:val="List 2"/>
    <w:basedOn w:val="a"/>
    <w:link w:val="24"/>
    <w:rsid w:val="0082470D"/>
    <w:pPr>
      <w:ind w:left="566" w:hanging="283"/>
    </w:pPr>
  </w:style>
  <w:style w:type="character" w:customStyle="1" w:styleId="24">
    <w:name w:val="Список 2 Знак"/>
    <w:basedOn w:val="1"/>
    <w:link w:val="23"/>
    <w:rsid w:val="0082470D"/>
    <w:rPr>
      <w:sz w:val="28"/>
    </w:rPr>
  </w:style>
  <w:style w:type="paragraph" w:styleId="9">
    <w:name w:val="toc 9"/>
    <w:next w:val="a"/>
    <w:link w:val="90"/>
    <w:uiPriority w:val="39"/>
    <w:rsid w:val="008247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2470D"/>
    <w:rPr>
      <w:rFonts w:ascii="XO Thames" w:hAnsi="XO Thames"/>
      <w:sz w:val="28"/>
    </w:rPr>
  </w:style>
  <w:style w:type="paragraph" w:styleId="af2">
    <w:name w:val="Balloon Text"/>
    <w:basedOn w:val="a"/>
    <w:link w:val="af3"/>
    <w:rsid w:val="0082470D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82470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8247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2470D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82470D"/>
  </w:style>
  <w:style w:type="character" w:customStyle="1" w:styleId="Absatz-Standardschriftart0">
    <w:name w:val="Absatz-Standardschriftart"/>
    <w:link w:val="Absatz-Standardschriftart"/>
    <w:rsid w:val="0082470D"/>
  </w:style>
  <w:style w:type="paragraph" w:customStyle="1" w:styleId="25">
    <w:name w:val="Основной шрифт абзаца2"/>
    <w:rsid w:val="0082470D"/>
  </w:style>
  <w:style w:type="paragraph" w:styleId="ac">
    <w:name w:val="Body Text"/>
    <w:basedOn w:val="a"/>
    <w:link w:val="ae"/>
    <w:rsid w:val="0082470D"/>
    <w:pPr>
      <w:jc w:val="center"/>
    </w:pPr>
    <w:rPr>
      <w:b/>
    </w:rPr>
  </w:style>
  <w:style w:type="character" w:customStyle="1" w:styleId="ae">
    <w:name w:val="Основной текст Знак"/>
    <w:basedOn w:val="1"/>
    <w:link w:val="ac"/>
    <w:rsid w:val="0082470D"/>
    <w:rPr>
      <w:b/>
      <w:sz w:val="28"/>
    </w:rPr>
  </w:style>
  <w:style w:type="paragraph" w:styleId="51">
    <w:name w:val="toc 5"/>
    <w:next w:val="a"/>
    <w:link w:val="52"/>
    <w:uiPriority w:val="39"/>
    <w:rsid w:val="008247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2470D"/>
    <w:rPr>
      <w:rFonts w:ascii="XO Thames" w:hAnsi="XO Thames"/>
      <w:sz w:val="28"/>
    </w:rPr>
  </w:style>
  <w:style w:type="paragraph" w:styleId="af4">
    <w:name w:val="Normal (Web)"/>
    <w:basedOn w:val="a"/>
    <w:link w:val="af5"/>
    <w:rsid w:val="0082470D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sid w:val="0082470D"/>
    <w:rPr>
      <w:sz w:val="24"/>
    </w:rPr>
  </w:style>
  <w:style w:type="paragraph" w:customStyle="1" w:styleId="WW8Num1z0">
    <w:name w:val="WW8Num1z0"/>
    <w:link w:val="WW8Num1z00"/>
    <w:rsid w:val="0082470D"/>
  </w:style>
  <w:style w:type="character" w:customStyle="1" w:styleId="WW8Num1z00">
    <w:name w:val="WW8Num1z0"/>
    <w:link w:val="WW8Num1z0"/>
    <w:rsid w:val="0082470D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rsid w:val="0082470D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2470D"/>
    <w:rPr>
      <w:rFonts w:ascii="XO Thames" w:hAnsi="XO Thames"/>
      <w:i/>
      <w:sz w:val="24"/>
    </w:rPr>
  </w:style>
  <w:style w:type="paragraph" w:styleId="af8">
    <w:name w:val="Title"/>
    <w:basedOn w:val="a"/>
    <w:next w:val="ac"/>
    <w:link w:val="af9"/>
    <w:uiPriority w:val="10"/>
    <w:qFormat/>
    <w:rsid w:val="0082470D"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sid w:val="0082470D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sid w:val="0082470D"/>
    <w:rPr>
      <w:b/>
      <w:sz w:val="28"/>
    </w:rPr>
  </w:style>
  <w:style w:type="paragraph" w:styleId="afa">
    <w:name w:val="Body Text Indent"/>
    <w:basedOn w:val="a"/>
    <w:link w:val="afb"/>
    <w:rsid w:val="0082470D"/>
    <w:pPr>
      <w:widowControl w:val="0"/>
      <w:spacing w:after="120"/>
      <w:ind w:left="283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sid w:val="0082470D"/>
    <w:rPr>
      <w:sz w:val="20"/>
    </w:rPr>
  </w:style>
  <w:style w:type="character" w:customStyle="1" w:styleId="20">
    <w:name w:val="Заголовок 2 Знак"/>
    <w:link w:val="2"/>
    <w:rsid w:val="0082470D"/>
    <w:rPr>
      <w:rFonts w:ascii="XO Thames" w:hAnsi="XO Thames"/>
      <w:b/>
      <w:sz w:val="28"/>
    </w:rPr>
  </w:style>
  <w:style w:type="paragraph" w:customStyle="1" w:styleId="19">
    <w:name w:val="Название1"/>
    <w:basedOn w:val="a"/>
    <w:link w:val="1a"/>
    <w:rsid w:val="0082470D"/>
    <w:pPr>
      <w:spacing w:before="120" w:after="120"/>
    </w:pPr>
    <w:rPr>
      <w:rFonts w:ascii="Arial" w:hAnsi="Arial"/>
      <w:i/>
      <w:sz w:val="24"/>
    </w:rPr>
  </w:style>
  <w:style w:type="character" w:customStyle="1" w:styleId="1a">
    <w:name w:val="Название1"/>
    <w:basedOn w:val="1"/>
    <w:link w:val="19"/>
    <w:rsid w:val="0082470D"/>
    <w:rPr>
      <w:rFonts w:ascii="Arial" w:hAnsi="Arial"/>
      <w:i/>
      <w:sz w:val="24"/>
    </w:rPr>
  </w:style>
  <w:style w:type="paragraph" w:styleId="afc">
    <w:name w:val="List Paragraph"/>
    <w:basedOn w:val="a"/>
    <w:uiPriority w:val="1"/>
    <w:qFormat/>
    <w:rsid w:val="00241210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2025-09-11T05:10:00Z</cp:lastPrinted>
  <dcterms:created xsi:type="dcterms:W3CDTF">2025-09-08T05:54:00Z</dcterms:created>
  <dcterms:modified xsi:type="dcterms:W3CDTF">2025-09-29T06:42:00Z</dcterms:modified>
</cp:coreProperties>
</file>